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D468D7">
            <w:pPr>
              <w:jc w:val="right"/>
            </w:pPr>
            <w:r w:rsidRPr="003219C8">
              <w:t xml:space="preserve">Протокол  № </w:t>
            </w:r>
            <w:r w:rsidR="00D468D7">
              <w:t>357</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B52B4E">
            <w:pPr>
              <w:jc w:val="right"/>
            </w:pPr>
            <w:r w:rsidRPr="003219C8">
              <w:t>«</w:t>
            </w:r>
            <w:r w:rsidR="00B52B4E">
              <w:t>10</w:t>
            </w:r>
            <w:r w:rsidRPr="003219C8">
              <w:t xml:space="preserve">» </w:t>
            </w:r>
            <w:r w:rsidR="00D468D7">
              <w:t>января 2023</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D468D7">
        <w:t xml:space="preserve">784-СС-2022 </w:t>
      </w:r>
      <w:r w:rsidRPr="003219C8">
        <w:t>от «</w:t>
      </w:r>
      <w:r w:rsidR="00B52B4E">
        <w:t>10</w:t>
      </w:r>
      <w:r w:rsidRPr="003219C8">
        <w:t xml:space="preserve">» </w:t>
      </w:r>
      <w:r w:rsidR="00D468D7">
        <w:t>января 2023</w:t>
      </w:r>
      <w:r w:rsidRPr="003219C8">
        <w:t xml:space="preserve"> г.</w:t>
      </w:r>
    </w:p>
    <w:p w:rsidR="00DB73BA" w:rsidRPr="003219C8" w:rsidRDefault="00DB73BA" w:rsidP="00DB73BA">
      <w:pPr>
        <w:jc w:val="both"/>
      </w:pPr>
    </w:p>
    <w:p w:rsidR="001F6A0B" w:rsidRDefault="0059414C" w:rsidP="00FF4C4C">
      <w:pPr>
        <w:ind w:firstLine="709"/>
        <w:jc w:val="both"/>
      </w:pPr>
      <w:r w:rsidRPr="004449B3">
        <w:rPr>
          <w:b/>
        </w:rPr>
        <w:t>ПАО</w:t>
      </w:r>
      <w:r w:rsidR="00E52E61" w:rsidRPr="004449B3">
        <w:rPr>
          <w:b/>
        </w:rPr>
        <w:t xml:space="preserve"> «</w:t>
      </w:r>
      <w:proofErr w:type="spellStart"/>
      <w:r w:rsidR="00E52E61" w:rsidRPr="004449B3">
        <w:rPr>
          <w:b/>
        </w:rPr>
        <w:t>Славнефть</w:t>
      </w:r>
      <w:proofErr w:type="spellEnd"/>
      <w:r w:rsidR="00E52E61" w:rsidRPr="004449B3">
        <w:rPr>
          <w:b/>
        </w:rPr>
        <w:t>-ЯНОС»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2944FB" w:rsidRPr="002944FB">
        <w:rPr>
          <w:rFonts w:cs="Arial"/>
          <w:b/>
        </w:rPr>
        <w:t>вакуум-фильтров</w:t>
      </w:r>
      <w:r w:rsidR="00D8335F" w:rsidRPr="00D8335F">
        <w:rPr>
          <w:b/>
        </w:rPr>
        <w:t xml:space="preserve"> </w:t>
      </w:r>
      <w:r w:rsidR="002944FB">
        <w:rPr>
          <w:b/>
        </w:rPr>
        <w:t xml:space="preserve">2Ф-402 </w:t>
      </w:r>
      <w:r w:rsidR="00D8335F" w:rsidRPr="00D8335F">
        <w:t>для цех</w:t>
      </w:r>
      <w:r w:rsidR="006923B9">
        <w:t>а</w:t>
      </w:r>
      <w:r w:rsidR="00D8335F" w:rsidRPr="00D8335F">
        <w:t xml:space="preserve"> №</w:t>
      </w:r>
      <w:r w:rsidR="006923B9">
        <w:t>06</w:t>
      </w:r>
      <w:r w:rsidR="003F0737" w:rsidRPr="00D8335F">
        <w:t xml:space="preserve"> </w:t>
      </w:r>
      <w:r w:rsidR="00FF7351">
        <w:t>ПАО «</w:t>
      </w:r>
      <w:proofErr w:type="spellStart"/>
      <w:r w:rsidR="00FF7351">
        <w:t>Славнефть</w:t>
      </w:r>
      <w:proofErr w:type="spellEnd"/>
      <w:r w:rsidR="00FF7351">
        <w:t>-ЯНОС»</w:t>
      </w:r>
      <w:r w:rsidR="001F6A0B">
        <w:t>.</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w:t>
      </w:r>
      <w:r>
        <w:lastRenderedPageBreak/>
        <w:t>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5C1756">
        <w:rPr>
          <w:b/>
          <w:u w:val="single"/>
        </w:rPr>
        <w:t>15</w:t>
      </w:r>
      <w:r w:rsidRPr="001B6096">
        <w:rPr>
          <w:b/>
          <w:u w:val="single"/>
        </w:rPr>
        <w:t>»</w:t>
      </w:r>
      <w:r w:rsidR="00D8335F">
        <w:rPr>
          <w:b/>
          <w:u w:val="single"/>
        </w:rPr>
        <w:t xml:space="preserve"> </w:t>
      </w:r>
      <w:r w:rsidR="005C1756">
        <w:rPr>
          <w:b/>
          <w:u w:val="single"/>
        </w:rPr>
        <w:t>марта</w:t>
      </w:r>
      <w:r w:rsidR="00D8335F">
        <w:rPr>
          <w:b/>
          <w:u w:val="single"/>
        </w:rPr>
        <w:t xml:space="preserve"> </w:t>
      </w:r>
      <w:r w:rsidRPr="001B6096">
        <w:rPr>
          <w:b/>
          <w:u w:val="single"/>
        </w:rPr>
        <w:t>20</w:t>
      </w:r>
      <w:r w:rsidR="00135472">
        <w:rPr>
          <w:b/>
          <w:u w:val="single"/>
        </w:rPr>
        <w:t>2</w:t>
      </w:r>
      <w:r w:rsidR="00C20898">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w:t>
      </w:r>
      <w:proofErr w:type="spellStart"/>
      <w:r>
        <w:t>Славнефть</w:t>
      </w:r>
      <w:proofErr w:type="spellEnd"/>
      <w:r>
        <w:t xml:space="preserve">-ЯНОС».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w:t>
      </w:r>
      <w:r>
        <w:lastRenderedPageBreak/>
        <w:t>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C64DC0" w:rsidRDefault="00F029E7" w:rsidP="00C64DC0">
      <w:pPr>
        <w:numPr>
          <w:ilvl w:val="0"/>
          <w:numId w:val="32"/>
        </w:numPr>
        <w:ind w:left="0" w:firstLine="851"/>
        <w:jc w:val="both"/>
      </w:pPr>
      <w:r>
        <w:t>К</w:t>
      </w:r>
      <w:r w:rsidRPr="006A1887">
        <w:t xml:space="preserve">оммерческое предложение (форма </w:t>
      </w:r>
      <w:r>
        <w:t>4</w:t>
      </w:r>
      <w:r w:rsidRPr="006A1887">
        <w:t xml:space="preserve">к, подписанная уполномоченным лицом и </w:t>
      </w:r>
      <w:r w:rsidR="00C64DC0">
        <w:t>заверенная печатью участника закупки с обязательным заполнением существенных условий сделки касательно оказываемых работ/услуг);</w:t>
      </w:r>
    </w:p>
    <w:p w:rsidR="00C64DC0" w:rsidRDefault="00C64DC0" w:rsidP="00C64DC0">
      <w:pPr>
        <w:numPr>
          <w:ilvl w:val="0"/>
          <w:numId w:val="32"/>
        </w:numPr>
        <w:ind w:left="0" w:firstLine="851"/>
        <w:jc w:val="both"/>
      </w:pPr>
      <w:r>
        <w:t>Подписанный Участником Договор поставки и Приложение к договору поставки с указанием цен (форма 3 или контракт), подписанные уполномоченным лицом и заверенные печатью участника закупки;</w:t>
      </w:r>
    </w:p>
    <w:p w:rsidR="00C64DC0" w:rsidRDefault="00C64DC0" w:rsidP="00C64DC0">
      <w:pPr>
        <w:pStyle w:val="affd"/>
        <w:numPr>
          <w:ilvl w:val="0"/>
          <w:numId w:val="32"/>
        </w:numPr>
        <w:ind w:left="0" w:firstLine="709"/>
        <w:jc w:val="both"/>
        <w:rPr>
          <w:sz w:val="22"/>
          <w:szCs w:val="22"/>
        </w:rPr>
      </w:pPr>
      <w:r>
        <w:t xml:space="preserve"> Подписанный Участником закупки проект договора на выполнение работ(услуг) с приложениями к нему, заполненные, в том числе по всем коммерческим параметрам, подписанные уполномоченным лицом и заверенные печатью участника закупки.</w:t>
      </w:r>
    </w:p>
    <w:p w:rsidR="003953EE" w:rsidRPr="00027555" w:rsidRDefault="003953EE" w:rsidP="00C64DC0">
      <w:pPr>
        <w:numPr>
          <w:ilvl w:val="0"/>
          <w:numId w:val="7"/>
        </w:numPr>
        <w:ind w:left="0" w:firstLine="851"/>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5C1756">
        <w:rPr>
          <w:b/>
          <w:u w:val="single"/>
        </w:rPr>
        <w:t>15</w:t>
      </w:r>
      <w:r w:rsidRPr="00662B80">
        <w:rPr>
          <w:b/>
          <w:u w:val="single"/>
        </w:rPr>
        <w:t xml:space="preserve">» </w:t>
      </w:r>
      <w:r w:rsidR="005C1756">
        <w:rPr>
          <w:b/>
          <w:u w:val="single"/>
        </w:rPr>
        <w:t>марта</w:t>
      </w:r>
      <w:r w:rsidR="00BF2BD7">
        <w:rPr>
          <w:b/>
          <w:u w:val="single"/>
        </w:rPr>
        <w:t xml:space="preserve"> </w:t>
      </w:r>
      <w:r w:rsidRPr="00662B80">
        <w:rPr>
          <w:b/>
          <w:u w:val="single"/>
        </w:rPr>
        <w:t>20</w:t>
      </w:r>
      <w:r w:rsidR="00135472">
        <w:rPr>
          <w:b/>
          <w:u w:val="single"/>
        </w:rPr>
        <w:t>2</w:t>
      </w:r>
      <w:r w:rsidR="00C20898">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684AFC">
        <w:t>26</w:t>
      </w:r>
      <w:bookmarkStart w:id="0" w:name="_GoBack"/>
      <w:bookmarkEnd w:id="0"/>
      <w:r>
        <w:t xml:space="preserve">» </w:t>
      </w:r>
      <w:r w:rsidR="00F07921">
        <w:t>января 2023</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D41244" w:rsidRPr="00B46163" w:rsidRDefault="00D41244" w:rsidP="00D41244">
      <w:pPr>
        <w:ind w:firstLine="709"/>
        <w:jc w:val="both"/>
      </w:pPr>
      <w:r w:rsidRPr="00B46163">
        <w:t>Степанова Ольга Алекс</w:t>
      </w:r>
      <w:r>
        <w:t>еевна, телефон (4852)-49-87-36</w:t>
      </w:r>
    </w:p>
    <w:p w:rsidR="00D41244" w:rsidRPr="00B52B4E" w:rsidRDefault="00D41244" w:rsidP="00D41244">
      <w:pPr>
        <w:ind w:firstLine="709"/>
        <w:jc w:val="both"/>
      </w:pPr>
      <w:r w:rsidRPr="00B46163">
        <w:rPr>
          <w:lang w:val="en-US"/>
        </w:rPr>
        <w:t>e</w:t>
      </w:r>
      <w:r w:rsidRPr="00B52B4E">
        <w:t>-</w:t>
      </w:r>
      <w:r w:rsidRPr="00B46163">
        <w:rPr>
          <w:lang w:val="en-US"/>
        </w:rPr>
        <w:t>mail</w:t>
      </w:r>
      <w:r w:rsidRPr="00B52B4E">
        <w:t xml:space="preserve">: </w:t>
      </w:r>
      <w:hyperlink r:id="rId9" w:history="1">
        <w:r w:rsidR="00F07921" w:rsidRPr="007B405C">
          <w:rPr>
            <w:rStyle w:val="af6"/>
            <w:bCs/>
            <w:lang w:val="en-US"/>
          </w:rPr>
          <w:t>StepanovaOA</w:t>
        </w:r>
        <w:r w:rsidR="00F07921" w:rsidRPr="00B52B4E">
          <w:rPr>
            <w:rStyle w:val="af6"/>
            <w:bCs/>
          </w:rPr>
          <w:t>@</w:t>
        </w:r>
        <w:r w:rsidR="00F07921" w:rsidRPr="007B405C">
          <w:rPr>
            <w:rStyle w:val="af6"/>
            <w:bCs/>
            <w:lang w:val="en-US"/>
          </w:rPr>
          <w:t>post</w:t>
        </w:r>
        <w:r w:rsidR="00F07921" w:rsidRPr="00B52B4E">
          <w:rPr>
            <w:rStyle w:val="af6"/>
            <w:bCs/>
          </w:rPr>
          <w:t>.</w:t>
        </w:r>
        <w:r w:rsidR="00F07921" w:rsidRPr="007B405C">
          <w:rPr>
            <w:rStyle w:val="af6"/>
            <w:bCs/>
            <w:lang w:val="en-US"/>
          </w:rPr>
          <w:t>yanos</w:t>
        </w:r>
        <w:r w:rsidR="00F07921" w:rsidRPr="00B52B4E">
          <w:rPr>
            <w:rStyle w:val="af6"/>
            <w:bCs/>
          </w:rPr>
          <w:t>.</w:t>
        </w:r>
        <w:r w:rsidR="00F07921" w:rsidRPr="007B405C">
          <w:rPr>
            <w:rStyle w:val="af6"/>
            <w:bCs/>
            <w:lang w:val="en-US"/>
          </w:rPr>
          <w:t>slavneft</w:t>
        </w:r>
        <w:r w:rsidR="00F07921" w:rsidRPr="00B52B4E">
          <w:rPr>
            <w:rStyle w:val="af6"/>
            <w:bCs/>
          </w:rPr>
          <w:t>.</w:t>
        </w:r>
        <w:proofErr w:type="spellStart"/>
        <w:r w:rsidR="00F07921" w:rsidRPr="007B405C">
          <w:rPr>
            <w:rStyle w:val="af6"/>
            <w:bCs/>
            <w:lang w:val="en-US"/>
          </w:rPr>
          <w:t>ru</w:t>
        </w:r>
        <w:proofErr w:type="spellEnd"/>
      </w:hyperlink>
    </w:p>
    <w:p w:rsidR="001F6A0B" w:rsidRPr="00B52B4E" w:rsidRDefault="001F6A0B" w:rsidP="004D6B83">
      <w:pPr>
        <w:ind w:firstLine="709"/>
        <w:jc w:val="both"/>
      </w:pPr>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w:t>
      </w:r>
      <w:r w:rsidRPr="002B0444">
        <w:rPr>
          <w:i/>
        </w:rPr>
        <w:lastRenderedPageBreak/>
        <w:t>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1F6A0B" w:rsidRDefault="001F6A0B" w:rsidP="004D6B83">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1F6A0B" w:rsidRDefault="0071430E" w:rsidP="004D6B83">
      <w:pPr>
        <w:ind w:firstLine="709"/>
        <w:jc w:val="both"/>
      </w:pPr>
      <w:r>
        <w:t xml:space="preserve">- </w:t>
      </w:r>
      <w:r w:rsidR="001F6A0B">
        <w:t>не подана ни одна оферта (с учетом оферт, отозванных участниками закупки);</w:t>
      </w:r>
    </w:p>
    <w:p w:rsidR="001F6A0B" w:rsidRDefault="0071430E" w:rsidP="004D6B83">
      <w:pPr>
        <w:ind w:firstLine="709"/>
        <w:jc w:val="both"/>
      </w:pPr>
      <w:r>
        <w:t xml:space="preserve">- </w:t>
      </w:r>
      <w:r w:rsidR="001F6A0B">
        <w:t>ни одна оферта не соответствует требованиям к предмету оферты, установленным в настоящем предложении делать оферты;</w:t>
      </w:r>
    </w:p>
    <w:p w:rsidR="001F6A0B" w:rsidRDefault="0071430E" w:rsidP="004D6B83">
      <w:pPr>
        <w:ind w:firstLine="709"/>
        <w:jc w:val="both"/>
      </w:pPr>
      <w:r>
        <w:t xml:space="preserve">- </w:t>
      </w:r>
      <w:r w:rsidR="001F6A0B">
        <w:t>все поданные оферты отклонены.</w:t>
      </w:r>
    </w:p>
    <w:p w:rsidR="001F6A0B" w:rsidRDefault="001F6A0B" w:rsidP="004D6B83">
      <w:pPr>
        <w:ind w:firstLine="709"/>
        <w:jc w:val="both"/>
      </w:pPr>
    </w:p>
    <w:p w:rsidR="001F6A0B" w:rsidRDefault="0071430E" w:rsidP="004D6B83">
      <w:pPr>
        <w:ind w:firstLine="709"/>
        <w:jc w:val="both"/>
      </w:pPr>
      <w:r w:rsidRPr="0071430E">
        <w:t>У</w:t>
      </w:r>
      <w:r w:rsidR="001F6A0B">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w:t>
      </w:r>
      <w:proofErr w:type="spellStart"/>
      <w:r>
        <w:t>Славнефть</w:t>
      </w:r>
      <w:proofErr w:type="spellEnd"/>
      <w:r>
        <w:t xml:space="preserve">-ЯНОС» в соответствии с правилами, размещенными </w:t>
      </w:r>
      <w:proofErr w:type="gramStart"/>
      <w:r>
        <w:t>на  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 xml:space="preserve">Если участник закупки имеет статус «Не </w:t>
      </w:r>
      <w:proofErr w:type="spellStart"/>
      <w:r w:rsidR="00693899" w:rsidRPr="0071430E">
        <w:rPr>
          <w:i/>
        </w:rPr>
        <w:t>аккредиттован</w:t>
      </w:r>
      <w:proofErr w:type="spellEnd"/>
      <w:r w:rsidR="00693899" w:rsidRPr="0071430E">
        <w:rPr>
          <w:i/>
        </w:rPr>
        <w:t>» на дату подачи предложения и не направил документы для прохождения аккредитации заблаговременно или вместе с предложением (офертой)</w:t>
      </w:r>
      <w:r w:rsidRPr="0071430E">
        <w:rPr>
          <w:i/>
        </w:rPr>
        <w:t>,</w:t>
      </w:r>
      <w:r w:rsidR="00693899" w:rsidRPr="0071430E">
        <w:rPr>
          <w:i/>
        </w:rPr>
        <w:t xml:space="preserve"> 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w:t>
      </w:r>
      <w:proofErr w:type="spellStart"/>
      <w:r>
        <w:t>Славнефть</w:t>
      </w:r>
      <w:proofErr w:type="spellEnd"/>
      <w:r>
        <w:t xml:space="preserve">-ЯНОС» (при условии, что статус «аккредитован» действителен в течение не менее </w:t>
      </w:r>
      <w:r w:rsidR="00AD441F">
        <w:t>3</w:t>
      </w:r>
      <w:r>
        <w:t xml:space="preserve"> (</w:t>
      </w:r>
      <w:r w:rsidR="00AD441F">
        <w:t>Т</w:t>
      </w:r>
      <w:r>
        <w:t>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1F6A0B" w:rsidRDefault="001F6A0B" w:rsidP="004D6B83">
      <w:pPr>
        <w:ind w:firstLine="709"/>
        <w:jc w:val="both"/>
      </w:pPr>
    </w:p>
    <w:p w:rsidR="001F6A0B" w:rsidRDefault="001F6A0B" w:rsidP="004D6B83">
      <w:pPr>
        <w:ind w:firstLine="709"/>
        <w:jc w:val="both"/>
      </w:pPr>
      <w:r>
        <w:lastRenderedPageBreak/>
        <w:t>Участник закупки вправе обжаловать в Конкурсной комиссии Общества действия (бездействие) Общества 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Общества и не позднее, чем через 10 (Десять) рабочих дней со дня размещения информации о результатах тендера на интернет-сайте Общества.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1F6A0B" w:rsidRDefault="001F6A0B" w:rsidP="004D6B83">
      <w:pPr>
        <w:ind w:firstLine="709"/>
        <w:jc w:val="both"/>
      </w:pP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D8335F">
        <w:t>30</w:t>
      </w:r>
      <w:r>
        <w:t xml:space="preserve"> (</w:t>
      </w:r>
      <w:r w:rsidR="00D8335F">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B120C8">
        <w:t>784-СС-2022</w:t>
      </w:r>
      <w:r>
        <w:t xml:space="preserve"> от </w:t>
      </w:r>
      <w:r w:rsidR="00684AFC">
        <w:t>10</w:t>
      </w:r>
      <w:r w:rsidR="00B120C8">
        <w:t>.01.2023</w:t>
      </w:r>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646BB1">
        <w:t>4</w:t>
      </w:r>
      <w:r w:rsidRPr="00320F4C">
        <w:t>л. в 1 экз.</w:t>
      </w:r>
    </w:p>
    <w:p w:rsidR="007C4933" w:rsidRPr="00320F4C" w:rsidRDefault="00CE24A9" w:rsidP="00320F4C">
      <w:pPr>
        <w:pStyle w:val="affd"/>
        <w:numPr>
          <w:ilvl w:val="0"/>
          <w:numId w:val="31"/>
        </w:numPr>
        <w:ind w:left="0" w:firstLine="284"/>
        <w:jc w:val="both"/>
      </w:pPr>
      <w:r>
        <w:t>Форма 3 «Проект договора» на 48</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w:t>
      </w:r>
      <w:proofErr w:type="spellStart"/>
      <w:r>
        <w:t>Славнефть</w:t>
      </w:r>
      <w:proofErr w:type="spellEnd"/>
      <w: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0"/>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DD9" w:rsidRDefault="00087DD9">
      <w:r>
        <w:separator/>
      </w:r>
    </w:p>
  </w:endnote>
  <w:endnote w:type="continuationSeparator" w:id="0">
    <w:p w:rsidR="00087DD9" w:rsidRDefault="0008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Yu Gothic UI"/>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DD9" w:rsidRDefault="00087DD9">
      <w:r>
        <w:separator/>
      </w:r>
    </w:p>
  </w:footnote>
  <w:footnote w:type="continuationSeparator" w:id="0">
    <w:p w:rsidR="00087DD9" w:rsidRDefault="00087D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 w:numId="3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1C4F"/>
    <w:rsid w:val="0006241A"/>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DD9"/>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6DE"/>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4FB"/>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4FB4"/>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C8E"/>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0737"/>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31A"/>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351"/>
    <w:rsid w:val="005A3433"/>
    <w:rsid w:val="005A574F"/>
    <w:rsid w:val="005A7CF0"/>
    <w:rsid w:val="005B1871"/>
    <w:rsid w:val="005B1FEC"/>
    <w:rsid w:val="005B2143"/>
    <w:rsid w:val="005B3089"/>
    <w:rsid w:val="005B346A"/>
    <w:rsid w:val="005B3502"/>
    <w:rsid w:val="005B3B1A"/>
    <w:rsid w:val="005B3D80"/>
    <w:rsid w:val="005B3E2F"/>
    <w:rsid w:val="005B409F"/>
    <w:rsid w:val="005B441D"/>
    <w:rsid w:val="005B4F2E"/>
    <w:rsid w:val="005B589A"/>
    <w:rsid w:val="005B5DA7"/>
    <w:rsid w:val="005B6004"/>
    <w:rsid w:val="005B65D6"/>
    <w:rsid w:val="005B6FF2"/>
    <w:rsid w:val="005C024D"/>
    <w:rsid w:val="005C1756"/>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BB1"/>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865"/>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4AFC"/>
    <w:rsid w:val="00685D2E"/>
    <w:rsid w:val="006864C1"/>
    <w:rsid w:val="0068793C"/>
    <w:rsid w:val="00690193"/>
    <w:rsid w:val="00691751"/>
    <w:rsid w:val="006923B9"/>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1971"/>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303"/>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5D7B"/>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3D7F"/>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0C14"/>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206"/>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6CA"/>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20C8"/>
    <w:rsid w:val="00B14265"/>
    <w:rsid w:val="00B14DEE"/>
    <w:rsid w:val="00B15056"/>
    <w:rsid w:val="00B1530E"/>
    <w:rsid w:val="00B1541C"/>
    <w:rsid w:val="00B15C36"/>
    <w:rsid w:val="00B15C56"/>
    <w:rsid w:val="00B15EB0"/>
    <w:rsid w:val="00B15F10"/>
    <w:rsid w:val="00B16553"/>
    <w:rsid w:val="00B16F03"/>
    <w:rsid w:val="00B16F62"/>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488F"/>
    <w:rsid w:val="00B45278"/>
    <w:rsid w:val="00B46A44"/>
    <w:rsid w:val="00B46E90"/>
    <w:rsid w:val="00B46F76"/>
    <w:rsid w:val="00B477E3"/>
    <w:rsid w:val="00B478E7"/>
    <w:rsid w:val="00B50322"/>
    <w:rsid w:val="00B507A9"/>
    <w:rsid w:val="00B50F05"/>
    <w:rsid w:val="00B520E5"/>
    <w:rsid w:val="00B52135"/>
    <w:rsid w:val="00B52B4E"/>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2666"/>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1F60"/>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9FF"/>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8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DC0"/>
    <w:rsid w:val="00C64FA2"/>
    <w:rsid w:val="00C653FA"/>
    <w:rsid w:val="00C65489"/>
    <w:rsid w:val="00C661DF"/>
    <w:rsid w:val="00C66961"/>
    <w:rsid w:val="00C670F2"/>
    <w:rsid w:val="00C67904"/>
    <w:rsid w:val="00C705C9"/>
    <w:rsid w:val="00C71985"/>
    <w:rsid w:val="00C72998"/>
    <w:rsid w:val="00C72F5A"/>
    <w:rsid w:val="00C73624"/>
    <w:rsid w:val="00C73E3F"/>
    <w:rsid w:val="00C74314"/>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733"/>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244"/>
    <w:rsid w:val="00D41CAA"/>
    <w:rsid w:val="00D41DA4"/>
    <w:rsid w:val="00D4232F"/>
    <w:rsid w:val="00D44014"/>
    <w:rsid w:val="00D45141"/>
    <w:rsid w:val="00D45305"/>
    <w:rsid w:val="00D4643B"/>
    <w:rsid w:val="00D468D7"/>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A3E"/>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35F"/>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1DDA"/>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B78B2"/>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07921"/>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9C2D55"/>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96559368">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0194883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epanovaOA@post.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DCDD-B8F6-4851-A6D1-C34B85A2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2763</Words>
  <Characters>15752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18479</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15</cp:revision>
  <cp:lastPrinted>2022-12-22T11:27:00Z</cp:lastPrinted>
  <dcterms:created xsi:type="dcterms:W3CDTF">2022-09-12T14:36:00Z</dcterms:created>
  <dcterms:modified xsi:type="dcterms:W3CDTF">2023-01-10T08:03:00Z</dcterms:modified>
</cp:coreProperties>
</file>